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9A28" w14:textId="77777777" w:rsidR="00805640" w:rsidRPr="006C14AF" w:rsidRDefault="00805640" w:rsidP="00CF24EF">
      <w:pPr>
        <w:jc w:val="center"/>
        <w:rPr>
          <w:rFonts w:ascii="Montserrat" w:hAnsi="Montserrat"/>
          <w:b/>
          <w:bCs/>
          <w:sz w:val="32"/>
          <w:szCs w:val="32"/>
        </w:rPr>
      </w:pPr>
    </w:p>
    <w:p w14:paraId="399D619A" w14:textId="62A38282" w:rsidR="00CF24EF" w:rsidRPr="00A4689B" w:rsidRDefault="00CF24EF" w:rsidP="00CF24EF">
      <w:pPr>
        <w:jc w:val="center"/>
        <w:rPr>
          <w:rFonts w:ascii="Montserrat" w:hAnsi="Montserrat"/>
          <w:b/>
          <w:bCs/>
          <w:sz w:val="44"/>
          <w:szCs w:val="44"/>
        </w:rPr>
      </w:pPr>
      <w:r w:rsidRPr="00A4689B">
        <w:rPr>
          <w:rFonts w:ascii="Montserrat" w:hAnsi="Montserrat"/>
          <w:b/>
          <w:bCs/>
          <w:sz w:val="44"/>
          <w:szCs w:val="44"/>
        </w:rPr>
        <w:t>PROGRAMA S311 BECA UNIVERSAL PARA ESTUDIANTES DE EDUCACION MEDIA SUPERIOR “BENITO JUAREZ”</w:t>
      </w:r>
    </w:p>
    <w:p w14:paraId="65B621A4" w14:textId="332C618B" w:rsidR="00CF24EF" w:rsidRPr="00A4689B" w:rsidRDefault="00CF24EF" w:rsidP="00CF24EF">
      <w:pPr>
        <w:jc w:val="right"/>
        <w:rPr>
          <w:rFonts w:ascii="Montserrat" w:hAnsi="Montserrat"/>
          <w:b/>
          <w:bCs/>
          <w:color w:val="BF8F00" w:themeColor="accent4" w:themeShade="BF"/>
        </w:rPr>
      </w:pPr>
    </w:p>
    <w:p w14:paraId="30C9FF6B" w14:textId="77777777" w:rsidR="001955EB" w:rsidRDefault="001955EB" w:rsidP="00CF24EF">
      <w:pPr>
        <w:jc w:val="right"/>
        <w:rPr>
          <w:rFonts w:ascii="Montserrat" w:hAnsi="Montserrat"/>
          <w:b/>
          <w:bCs/>
          <w:color w:val="BF8F00" w:themeColor="accent4" w:themeShade="BF"/>
        </w:rPr>
      </w:pPr>
    </w:p>
    <w:p w14:paraId="23FD3551" w14:textId="3B6C115B" w:rsidR="00A4689B" w:rsidRPr="008F24EB" w:rsidRDefault="00735562" w:rsidP="00A4689B">
      <w:pPr>
        <w:jc w:val="right"/>
        <w:rPr>
          <w:rFonts w:ascii="Montserrat" w:hAnsi="Montserrat"/>
          <w:b/>
          <w:bCs/>
          <w:sz w:val="40"/>
          <w:szCs w:val="40"/>
          <w:u w:val="thick"/>
        </w:rPr>
      </w:pPr>
      <w:r>
        <w:rPr>
          <w:rFonts w:ascii="Montserrat" w:hAnsi="Montserrat"/>
          <w:b/>
          <w:bCs/>
          <w:sz w:val="40"/>
          <w:szCs w:val="40"/>
          <w:u w:val="thick"/>
        </w:rPr>
        <w:t>1</w:t>
      </w:r>
      <w:r w:rsidR="004D735D">
        <w:rPr>
          <w:rFonts w:ascii="Montserrat" w:hAnsi="Montserrat"/>
          <w:b/>
          <w:bCs/>
          <w:sz w:val="40"/>
          <w:szCs w:val="40"/>
          <w:u w:val="thick"/>
        </w:rPr>
        <w:t>9</w:t>
      </w:r>
      <w:r w:rsidR="00A4689B" w:rsidRPr="008F24EB">
        <w:rPr>
          <w:rFonts w:ascii="Montserrat" w:hAnsi="Montserrat"/>
          <w:b/>
          <w:bCs/>
          <w:sz w:val="40"/>
          <w:szCs w:val="40"/>
          <w:u w:val="thick"/>
        </w:rPr>
        <w:t xml:space="preserve"> de </w:t>
      </w:r>
      <w:r>
        <w:rPr>
          <w:rFonts w:ascii="Montserrat" w:hAnsi="Montserrat"/>
          <w:b/>
          <w:bCs/>
          <w:sz w:val="40"/>
          <w:szCs w:val="40"/>
          <w:u w:val="thick"/>
        </w:rPr>
        <w:t>juni</w:t>
      </w:r>
      <w:r w:rsidR="008B6F70">
        <w:rPr>
          <w:rFonts w:ascii="Montserrat" w:hAnsi="Montserrat"/>
          <w:b/>
          <w:bCs/>
          <w:sz w:val="40"/>
          <w:szCs w:val="40"/>
          <w:u w:val="thick"/>
        </w:rPr>
        <w:t xml:space="preserve">o </w:t>
      </w:r>
      <w:r w:rsidR="00A4689B" w:rsidRPr="008F24EB">
        <w:rPr>
          <w:rFonts w:ascii="Montserrat" w:hAnsi="Montserrat"/>
          <w:b/>
          <w:bCs/>
          <w:sz w:val="40"/>
          <w:szCs w:val="40"/>
          <w:u w:val="thick"/>
        </w:rPr>
        <w:t>de 202</w:t>
      </w:r>
      <w:r w:rsidR="008B6F70">
        <w:rPr>
          <w:rFonts w:ascii="Montserrat" w:hAnsi="Montserrat"/>
          <w:b/>
          <w:bCs/>
          <w:sz w:val="40"/>
          <w:szCs w:val="40"/>
          <w:u w:val="thick"/>
        </w:rPr>
        <w:t>5</w:t>
      </w:r>
      <w:r w:rsidR="00A4689B" w:rsidRPr="008F24EB">
        <w:rPr>
          <w:rFonts w:ascii="Montserrat" w:hAnsi="Montserrat"/>
          <w:b/>
          <w:bCs/>
          <w:sz w:val="40"/>
          <w:szCs w:val="40"/>
          <w:u w:val="thick"/>
        </w:rPr>
        <w:t>.</w:t>
      </w:r>
    </w:p>
    <w:p w14:paraId="48A6F29A" w14:textId="77777777" w:rsidR="008B1208" w:rsidRDefault="008B1208" w:rsidP="00CF24EF">
      <w:pPr>
        <w:jc w:val="right"/>
        <w:rPr>
          <w:rFonts w:ascii="Montserrat" w:hAnsi="Montserrat"/>
          <w:b/>
          <w:bCs/>
          <w:color w:val="BF8F00" w:themeColor="accent4" w:themeShade="BF"/>
        </w:rPr>
      </w:pPr>
    </w:p>
    <w:p w14:paraId="6CE6819E" w14:textId="77777777" w:rsidR="001955EB" w:rsidRPr="00A4689B" w:rsidRDefault="001955EB" w:rsidP="00CF24EF">
      <w:pPr>
        <w:jc w:val="right"/>
        <w:rPr>
          <w:rFonts w:ascii="Montserrat" w:hAnsi="Montserrat"/>
          <w:b/>
          <w:bCs/>
          <w:color w:val="BF8F00" w:themeColor="accent4" w:themeShade="BF"/>
        </w:rPr>
      </w:pPr>
    </w:p>
    <w:p w14:paraId="17358279" w14:textId="19FE3313" w:rsidR="00CF24EF" w:rsidRDefault="00CB6826" w:rsidP="007A22A4">
      <w:pPr>
        <w:ind w:left="360"/>
        <w:jc w:val="center"/>
        <w:rPr>
          <w:rFonts w:ascii="Montserrat" w:hAnsi="Montserrat"/>
          <w:b/>
          <w:bCs/>
          <w:sz w:val="56"/>
          <w:szCs w:val="56"/>
        </w:rPr>
      </w:pPr>
      <w:r w:rsidRPr="007A22A4">
        <w:rPr>
          <w:rFonts w:ascii="Montserrat" w:hAnsi="Montserrat"/>
          <w:b/>
          <w:bCs/>
          <w:sz w:val="56"/>
          <w:szCs w:val="56"/>
        </w:rPr>
        <w:t xml:space="preserve">ALUMNOS </w:t>
      </w:r>
      <w:r w:rsidR="00B540E8">
        <w:rPr>
          <w:rFonts w:ascii="Montserrat" w:hAnsi="Montserrat"/>
          <w:b/>
          <w:bCs/>
          <w:sz w:val="56"/>
          <w:szCs w:val="56"/>
        </w:rPr>
        <w:t>REZAGADOS</w:t>
      </w:r>
      <w:r w:rsidR="007A22A4" w:rsidRPr="007A22A4">
        <w:rPr>
          <w:rFonts w:ascii="Montserrat" w:hAnsi="Montserrat"/>
          <w:b/>
          <w:bCs/>
          <w:sz w:val="56"/>
          <w:szCs w:val="56"/>
        </w:rPr>
        <w:t>.</w:t>
      </w:r>
    </w:p>
    <w:p w14:paraId="56F9CE2D" w14:textId="77777777" w:rsidR="007A22A4" w:rsidRDefault="007A22A4" w:rsidP="007A22A4">
      <w:pPr>
        <w:ind w:left="360"/>
        <w:rPr>
          <w:rFonts w:ascii="Montserrat" w:hAnsi="Montserrat"/>
          <w:b/>
          <w:bCs/>
          <w:sz w:val="60"/>
          <w:szCs w:val="60"/>
        </w:rPr>
      </w:pPr>
    </w:p>
    <w:p w14:paraId="3C1AE569" w14:textId="438A8EE7" w:rsidR="005A37F5" w:rsidRPr="006B7DBA" w:rsidRDefault="009A52BB" w:rsidP="00154491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</w:pPr>
      <w:r w:rsidRPr="006B7DBA"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  <w:t xml:space="preserve">LA COORDINACION NACIONAL DE BECAS PARA EL BIENESTAR “BENITO JUAREZ” </w:t>
      </w:r>
    </w:p>
    <w:p w14:paraId="027819E9" w14:textId="5486B66B" w:rsidR="00074651" w:rsidRPr="007A22A4" w:rsidRDefault="00074651" w:rsidP="00074651">
      <w:pPr>
        <w:shd w:val="clear" w:color="auto" w:fill="FFFFFF"/>
        <w:jc w:val="both"/>
        <w:rPr>
          <w:rFonts w:ascii="Montserrat" w:eastAsia="Times New Roman" w:hAnsi="Montserrat" w:cs="Arial"/>
          <w:b/>
          <w:bCs/>
          <w:sz w:val="22"/>
          <w:szCs w:val="22"/>
          <w:lang w:eastAsia="es-MX"/>
        </w:rPr>
      </w:pPr>
    </w:p>
    <w:p w14:paraId="2AD0C05D" w14:textId="77777777" w:rsidR="00DB07CE" w:rsidRPr="007A22A4" w:rsidRDefault="00DB07CE" w:rsidP="00074651">
      <w:pPr>
        <w:shd w:val="clear" w:color="auto" w:fill="FFFFFF"/>
        <w:jc w:val="both"/>
        <w:rPr>
          <w:rFonts w:ascii="Montserrat" w:eastAsia="Times New Roman" w:hAnsi="Montserrat" w:cs="Arial"/>
          <w:b/>
          <w:bCs/>
          <w:sz w:val="22"/>
          <w:szCs w:val="22"/>
          <w:lang w:eastAsia="es-MX"/>
        </w:rPr>
      </w:pPr>
    </w:p>
    <w:p w14:paraId="3FCAC8DB" w14:textId="77777777" w:rsidR="00805640" w:rsidRPr="0016760D" w:rsidRDefault="00805640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70"/>
          <w:szCs w:val="70"/>
          <w:lang w:eastAsia="es-MX"/>
        </w:rPr>
      </w:pPr>
      <w:r w:rsidRPr="0016760D">
        <w:rPr>
          <w:rFonts w:ascii="Montserrat" w:eastAsia="Times New Roman" w:hAnsi="Montserrat" w:cs="Arial"/>
          <w:b/>
          <w:bCs/>
          <w:sz w:val="70"/>
          <w:szCs w:val="70"/>
          <w:lang w:eastAsia="es-MX"/>
        </w:rPr>
        <w:t>C O N V O C A</w:t>
      </w:r>
    </w:p>
    <w:p w14:paraId="6188404A" w14:textId="77777777" w:rsidR="00805640" w:rsidRDefault="00805640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</w:p>
    <w:p w14:paraId="3B8EBAB0" w14:textId="77777777" w:rsidR="001955EB" w:rsidRPr="007A22A4" w:rsidRDefault="001955EB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</w:p>
    <w:p w14:paraId="1C479788" w14:textId="1405DAF6" w:rsidR="000E6D83" w:rsidRDefault="003D48DE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</w:pPr>
      <w:r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 xml:space="preserve">PARA LA ENTREGA DE MEDIOS DE PAGO </w:t>
      </w:r>
      <w:r w:rsidR="00805640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>TARJETAS BANCARIAS</w:t>
      </w:r>
      <w:r w:rsidR="002B7AF3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 xml:space="preserve"> </w:t>
      </w:r>
      <w:r w:rsidR="00805640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 xml:space="preserve">DEL BANCO BIENESTAR, </w:t>
      </w:r>
      <w:r w:rsidR="00883086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 xml:space="preserve">SE </w:t>
      </w:r>
      <w:r w:rsidR="000E6D83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>LLEVARÁ</w:t>
      </w:r>
      <w:r w:rsidR="00883086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 xml:space="preserve"> A CABO DEL </w:t>
      </w:r>
      <w:r w:rsidR="00883086" w:rsidRPr="00016F4B">
        <w:rPr>
          <w:rFonts w:ascii="Montserrat" w:eastAsia="Times New Roman" w:hAnsi="Montserrat" w:cs="Arial"/>
          <w:b/>
          <w:bCs/>
          <w:sz w:val="50"/>
          <w:szCs w:val="50"/>
          <w:u w:val="thick"/>
          <w:lang w:eastAsia="es-MX"/>
        </w:rPr>
        <w:t>LUNES 23 AL SABADO 28 DE JUNIO</w:t>
      </w:r>
      <w:r w:rsidR="00883086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 xml:space="preserve"> DEL AÑO EN CURSO, HO</w:t>
      </w:r>
      <w:r w:rsidR="000E6D83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>R</w:t>
      </w:r>
      <w:r w:rsidR="00883086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>ARIO</w:t>
      </w:r>
      <w:r w:rsidR="000E6D83" w:rsidRPr="00BB4767"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 xml:space="preserve"> DE </w:t>
      </w:r>
      <w:r w:rsidR="000E6D83" w:rsidRPr="00016F4B">
        <w:rPr>
          <w:rFonts w:ascii="Montserrat" w:eastAsia="Times New Roman" w:hAnsi="Montserrat" w:cs="Arial"/>
          <w:b/>
          <w:bCs/>
          <w:sz w:val="50"/>
          <w:szCs w:val="50"/>
          <w:u w:val="thick"/>
          <w:lang w:eastAsia="es-MX"/>
        </w:rPr>
        <w:t>ATENCION DE 9:00 A 17:00 HRS.</w:t>
      </w:r>
    </w:p>
    <w:p w14:paraId="3072D67F" w14:textId="6270FD0C" w:rsidR="00016F4B" w:rsidRPr="00BB4767" w:rsidRDefault="00016F4B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</w:pPr>
      <w:r>
        <w:rPr>
          <w:rFonts w:ascii="Montserrat" w:eastAsia="Times New Roman" w:hAnsi="Montserrat" w:cs="Arial"/>
          <w:b/>
          <w:bCs/>
          <w:sz w:val="50"/>
          <w:szCs w:val="50"/>
          <w:lang w:eastAsia="es-MX"/>
        </w:rPr>
        <w:t>EN LA EXPLANADA DE LA ALCALDIA “IZTAPALAPA”</w:t>
      </w:r>
    </w:p>
    <w:p w14:paraId="5020D47F" w14:textId="77777777" w:rsidR="002B7AF3" w:rsidRDefault="002B7AF3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4"/>
          <w:szCs w:val="44"/>
          <w:u w:val="thick"/>
          <w:lang w:eastAsia="es-MX"/>
        </w:rPr>
      </w:pPr>
    </w:p>
    <w:p w14:paraId="0609BBE1" w14:textId="77777777" w:rsidR="002B7AF3" w:rsidRDefault="002B7AF3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4"/>
          <w:szCs w:val="44"/>
          <w:u w:val="thick"/>
          <w:lang w:eastAsia="es-MX"/>
        </w:rPr>
      </w:pPr>
    </w:p>
    <w:p w14:paraId="7304A14D" w14:textId="1684F723" w:rsidR="000E6D83" w:rsidRPr="002B7AF3" w:rsidRDefault="000E6D83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4"/>
          <w:szCs w:val="44"/>
          <w:u w:val="thick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4"/>
          <w:szCs w:val="44"/>
          <w:u w:val="thick"/>
          <w:lang w:eastAsia="es-MX"/>
        </w:rPr>
        <w:t>DOCUMENTOS REQUERIDOS PARA LA ENTREGA</w:t>
      </w:r>
    </w:p>
    <w:p w14:paraId="6DA9DE78" w14:textId="77777777" w:rsidR="000E6D83" w:rsidRDefault="000E6D83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</w:pPr>
    </w:p>
    <w:p w14:paraId="30702969" w14:textId="65A102CF" w:rsidR="000E6D83" w:rsidRPr="002B7AF3" w:rsidRDefault="000E6D83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4"/>
          <w:szCs w:val="44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4"/>
          <w:szCs w:val="44"/>
          <w:lang w:eastAsia="es-MX"/>
        </w:rPr>
        <w:t>DOCUMENTACION DEL ESTUDIANTE:</w:t>
      </w:r>
    </w:p>
    <w:p w14:paraId="251C84E2" w14:textId="77777777" w:rsidR="000E6D83" w:rsidRPr="002B7AF3" w:rsidRDefault="000E6D83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32"/>
          <w:szCs w:val="22"/>
          <w:lang w:eastAsia="es-MX"/>
        </w:rPr>
      </w:pPr>
    </w:p>
    <w:p w14:paraId="5302807E" w14:textId="2EF5E136" w:rsidR="002B7AF3" w:rsidRPr="002B7AF3" w:rsidRDefault="002B7AF3" w:rsidP="00426132">
      <w:pPr>
        <w:pStyle w:val="Prrafodelista"/>
        <w:numPr>
          <w:ilvl w:val="0"/>
          <w:numId w:val="22"/>
        </w:numPr>
        <w:shd w:val="clear" w:color="auto" w:fill="FFFFFF"/>
        <w:ind w:left="1134" w:hanging="774"/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Constancia de Estudios (solicitar en control escolar en el turno que te corresponde)</w:t>
      </w:r>
    </w:p>
    <w:p w14:paraId="32D8F0D0" w14:textId="06DC785F" w:rsidR="000E6D83" w:rsidRPr="002B7AF3" w:rsidRDefault="000E6D83" w:rsidP="00426132">
      <w:pPr>
        <w:pStyle w:val="Prrafodelista"/>
        <w:numPr>
          <w:ilvl w:val="0"/>
          <w:numId w:val="22"/>
        </w:numPr>
        <w:shd w:val="clear" w:color="auto" w:fill="FFFFFF"/>
        <w:ind w:left="1134" w:hanging="774"/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Acta de Nacimiento</w:t>
      </w:r>
    </w:p>
    <w:p w14:paraId="3D4FF6CD" w14:textId="391C6076" w:rsidR="000E6D83" w:rsidRPr="002B7AF3" w:rsidRDefault="000E6D83" w:rsidP="00426132">
      <w:pPr>
        <w:pStyle w:val="Prrafodelista"/>
        <w:numPr>
          <w:ilvl w:val="0"/>
          <w:numId w:val="22"/>
        </w:numPr>
        <w:shd w:val="clear" w:color="auto" w:fill="FFFFFF"/>
        <w:ind w:left="1134" w:hanging="774"/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Comprobante de domicilio no mayor a 6</w:t>
      </w:r>
      <w:r w:rsid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 xml:space="preserve"> </w:t>
      </w: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meses.</w:t>
      </w:r>
    </w:p>
    <w:p w14:paraId="0755DD87" w14:textId="5F8D5559" w:rsidR="000E6D83" w:rsidRPr="002B7AF3" w:rsidRDefault="000E6D83" w:rsidP="00426132">
      <w:pPr>
        <w:pStyle w:val="Prrafodelista"/>
        <w:numPr>
          <w:ilvl w:val="0"/>
          <w:numId w:val="22"/>
        </w:numPr>
        <w:shd w:val="clear" w:color="auto" w:fill="FFFFFF"/>
        <w:ind w:left="1134" w:hanging="774"/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 xml:space="preserve">CURP </w:t>
      </w:r>
      <w:r w:rsidR="00426132"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c</w:t>
      </w: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ertificada.</w:t>
      </w:r>
    </w:p>
    <w:p w14:paraId="6EC378BC" w14:textId="77777777" w:rsidR="00426132" w:rsidRDefault="00426132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</w:pPr>
    </w:p>
    <w:p w14:paraId="61896F62" w14:textId="4B10A65E" w:rsidR="00426132" w:rsidRPr="002B7AF3" w:rsidRDefault="00426132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4"/>
          <w:szCs w:val="32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4"/>
          <w:szCs w:val="32"/>
          <w:lang w:eastAsia="es-MX"/>
        </w:rPr>
        <w:t>DOCUMENTACION DEL TUTOR:</w:t>
      </w:r>
    </w:p>
    <w:p w14:paraId="0B715DEB" w14:textId="77777777" w:rsidR="00426132" w:rsidRPr="002B7AF3" w:rsidRDefault="00426132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32"/>
          <w:szCs w:val="22"/>
          <w:lang w:eastAsia="es-MX"/>
        </w:rPr>
      </w:pPr>
    </w:p>
    <w:p w14:paraId="283BC62C" w14:textId="7A37333C" w:rsidR="00426132" w:rsidRPr="002B7AF3" w:rsidRDefault="00426132" w:rsidP="00426132">
      <w:pPr>
        <w:pStyle w:val="Prrafodelista"/>
        <w:numPr>
          <w:ilvl w:val="0"/>
          <w:numId w:val="23"/>
        </w:numPr>
        <w:shd w:val="clear" w:color="auto" w:fill="FFFFFF"/>
        <w:ind w:left="1134" w:hanging="774"/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Identificación oficial (INE, Pasaporte, Cartilla militar).</w:t>
      </w:r>
    </w:p>
    <w:p w14:paraId="3BABE87A" w14:textId="5A37C3B0" w:rsidR="00426132" w:rsidRPr="002B7AF3" w:rsidRDefault="00426132" w:rsidP="00426132">
      <w:pPr>
        <w:pStyle w:val="Prrafodelista"/>
        <w:numPr>
          <w:ilvl w:val="0"/>
          <w:numId w:val="23"/>
        </w:numPr>
        <w:shd w:val="clear" w:color="auto" w:fill="FFFFFF"/>
        <w:ind w:left="1134" w:hanging="774"/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</w:pPr>
      <w:r w:rsidRPr="002B7AF3">
        <w:rPr>
          <w:rFonts w:ascii="Montserrat" w:eastAsia="Times New Roman" w:hAnsi="Montserrat" w:cs="Arial"/>
          <w:b/>
          <w:bCs/>
          <w:sz w:val="46"/>
          <w:szCs w:val="46"/>
          <w:lang w:eastAsia="es-MX"/>
        </w:rPr>
        <w:t>CURP certificada.</w:t>
      </w:r>
    </w:p>
    <w:p w14:paraId="4CEF424E" w14:textId="77777777" w:rsidR="00426132" w:rsidRDefault="00426132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28"/>
          <w:szCs w:val="20"/>
          <w:lang w:eastAsia="es-MX"/>
        </w:rPr>
      </w:pPr>
    </w:p>
    <w:p w14:paraId="52C2C7EA" w14:textId="77777777" w:rsidR="002B7AF3" w:rsidRPr="002B7AF3" w:rsidRDefault="002B7AF3" w:rsidP="00805640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28"/>
          <w:szCs w:val="20"/>
          <w:lang w:eastAsia="es-MX"/>
        </w:rPr>
      </w:pPr>
    </w:p>
    <w:p w14:paraId="6D023D3C" w14:textId="65E3C643" w:rsidR="000E6D83" w:rsidRPr="00BB4767" w:rsidRDefault="00BB4767" w:rsidP="00BB4767">
      <w:pPr>
        <w:shd w:val="clear" w:color="auto" w:fill="FFFFFF"/>
        <w:jc w:val="center"/>
        <w:rPr>
          <w:rFonts w:ascii="Montserrat" w:eastAsia="Times New Roman" w:hAnsi="Montserrat" w:cs="Arial"/>
          <w:b/>
          <w:bCs/>
          <w:sz w:val="48"/>
          <w:szCs w:val="36"/>
          <w:u w:val="thick"/>
          <w:lang w:eastAsia="es-MX"/>
        </w:rPr>
      </w:pPr>
      <w:r w:rsidRPr="00BB4767">
        <w:rPr>
          <w:rFonts w:ascii="Montserrat" w:eastAsia="Times New Roman" w:hAnsi="Montserrat" w:cs="Arial"/>
          <w:b/>
          <w:bCs/>
          <w:sz w:val="48"/>
          <w:szCs w:val="36"/>
          <w:u w:val="thick"/>
          <w:lang w:eastAsia="es-MX"/>
        </w:rPr>
        <w:t>SI EL ESTUDIANTE ES MENOR DE EDAD ES INDISPENSABLE LA ASI</w:t>
      </w:r>
      <w:r>
        <w:rPr>
          <w:rFonts w:ascii="Montserrat" w:eastAsia="Times New Roman" w:hAnsi="Montserrat" w:cs="Arial"/>
          <w:b/>
          <w:bCs/>
          <w:sz w:val="48"/>
          <w:szCs w:val="36"/>
          <w:u w:val="thick"/>
          <w:lang w:eastAsia="es-MX"/>
        </w:rPr>
        <w:t>S</w:t>
      </w:r>
      <w:r w:rsidRPr="00BB4767">
        <w:rPr>
          <w:rFonts w:ascii="Montserrat" w:eastAsia="Times New Roman" w:hAnsi="Montserrat" w:cs="Arial"/>
          <w:b/>
          <w:bCs/>
          <w:sz w:val="48"/>
          <w:szCs w:val="36"/>
          <w:u w:val="thick"/>
          <w:lang w:eastAsia="es-MX"/>
        </w:rPr>
        <w:t xml:space="preserve">TENCIA DEL TUTOR, MADRE </w:t>
      </w:r>
      <w:r w:rsidR="00016F4B">
        <w:rPr>
          <w:rFonts w:ascii="Montserrat" w:eastAsia="Times New Roman" w:hAnsi="Montserrat" w:cs="Arial"/>
          <w:b/>
          <w:bCs/>
          <w:sz w:val="48"/>
          <w:szCs w:val="36"/>
          <w:u w:val="thick"/>
          <w:lang w:eastAsia="es-MX"/>
        </w:rPr>
        <w:t>o</w:t>
      </w:r>
      <w:r w:rsidRPr="00BB4767">
        <w:rPr>
          <w:rFonts w:ascii="Montserrat" w:eastAsia="Times New Roman" w:hAnsi="Montserrat" w:cs="Arial"/>
          <w:b/>
          <w:bCs/>
          <w:sz w:val="48"/>
          <w:szCs w:val="36"/>
          <w:u w:val="thick"/>
          <w:lang w:eastAsia="es-MX"/>
        </w:rPr>
        <w:t xml:space="preserve"> PADRE.</w:t>
      </w:r>
    </w:p>
    <w:p w14:paraId="03E1453B" w14:textId="77777777" w:rsidR="00565B0B" w:rsidRDefault="00565B0B" w:rsidP="00BB4767">
      <w:pPr>
        <w:shd w:val="clear" w:color="auto" w:fill="FFFFFF"/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</w:pPr>
    </w:p>
    <w:p w14:paraId="4D90655C" w14:textId="3D33CF24" w:rsidR="00AC7F36" w:rsidRPr="00016F4B" w:rsidRDefault="00565B0B" w:rsidP="00016F4B">
      <w:pPr>
        <w:shd w:val="clear" w:color="auto" w:fill="FFFFFF"/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</w:pPr>
      <w:r w:rsidRPr="0016760D"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  <w:t xml:space="preserve">UNICAMENTE A LOS </w:t>
      </w:r>
      <w:r>
        <w:rPr>
          <w:rFonts w:ascii="Montserrat" w:eastAsia="Times New Roman" w:hAnsi="Montserrat" w:cs="Arial"/>
          <w:b/>
          <w:bCs/>
          <w:sz w:val="48"/>
          <w:szCs w:val="36"/>
          <w:lang w:eastAsia="es-MX"/>
        </w:rPr>
        <w:t>BENEFICIARIOS QUE APARECEN EN LA RELACION SIGUIENTE:</w:t>
      </w:r>
    </w:p>
    <w:sectPr w:rsidR="00AC7F36" w:rsidRPr="00016F4B" w:rsidSect="002B7AF3">
      <w:headerReference w:type="default" r:id="rId8"/>
      <w:pgSz w:w="12240" w:h="15840" w:code="1"/>
      <w:pgMar w:top="21" w:right="1041" w:bottom="567" w:left="709" w:header="16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9AD9" w14:textId="77777777" w:rsidR="00D1368B" w:rsidRDefault="00D1368B" w:rsidP="009D2B83">
      <w:r>
        <w:separator/>
      </w:r>
    </w:p>
  </w:endnote>
  <w:endnote w:type="continuationSeparator" w:id="0">
    <w:p w14:paraId="1F6B28AD" w14:textId="77777777" w:rsidR="00D1368B" w:rsidRDefault="00D1368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B804" w14:textId="77777777" w:rsidR="00D1368B" w:rsidRDefault="00D1368B" w:rsidP="009D2B83">
      <w:r>
        <w:separator/>
      </w:r>
    </w:p>
  </w:footnote>
  <w:footnote w:type="continuationSeparator" w:id="0">
    <w:p w14:paraId="318C976F" w14:textId="77777777" w:rsidR="00D1368B" w:rsidRDefault="00D1368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DB5C" w14:textId="4B3C4F80" w:rsidR="005D56AE" w:rsidRDefault="005D56AE" w:rsidP="001E1BF0">
    <w:pPr>
      <w:rPr>
        <w:rFonts w:ascii="Montserrat ExtraBold" w:hAnsi="Montserrat ExtraBold"/>
        <w:b/>
        <w:sz w:val="14"/>
        <w:szCs w:val="14"/>
      </w:rPr>
    </w:pPr>
  </w:p>
  <w:p w14:paraId="2E6E4B7A" w14:textId="58524B5B" w:rsidR="00B956CE" w:rsidRDefault="00B956CE" w:rsidP="001E1BF0">
    <w:pPr>
      <w:rPr>
        <w:rFonts w:ascii="Montserrat ExtraBold" w:hAnsi="Montserrat ExtraBold"/>
        <w:b/>
        <w:sz w:val="14"/>
        <w:szCs w:val="14"/>
      </w:rPr>
    </w:pPr>
  </w:p>
  <w:p w14:paraId="2C55E0E6" w14:textId="63C2B6B1" w:rsidR="001E1BF0" w:rsidRPr="00305047" w:rsidRDefault="00912CBD" w:rsidP="00912CBD">
    <w:pPr>
      <w:rPr>
        <w:rFonts w:ascii="Montserrat ExtraBold" w:hAnsi="Montserrat ExtraBold"/>
        <w:b/>
        <w:sz w:val="14"/>
        <w:szCs w:val="14"/>
      </w:rPr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06012ED6" wp14:editId="1B906FBB">
          <wp:simplePos x="0" y="0"/>
          <wp:positionH relativeFrom="margin">
            <wp:posOffset>254635</wp:posOffset>
          </wp:positionH>
          <wp:positionV relativeFrom="paragraph">
            <wp:posOffset>115570</wp:posOffset>
          </wp:positionV>
          <wp:extent cx="2981325" cy="523875"/>
          <wp:effectExtent l="0" t="0" r="9525" b="952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6CE">
      <w:rPr>
        <w:rFonts w:ascii="Montserrat ExtraBold" w:hAnsi="Montserrat ExtraBold"/>
        <w:b/>
        <w:sz w:val="14"/>
        <w:szCs w:val="14"/>
      </w:rPr>
      <w:tab/>
      <w:t xml:space="preserve">    </w:t>
    </w:r>
    <w:r>
      <w:rPr>
        <w:rFonts w:ascii="Montserrat ExtraBold" w:hAnsi="Montserrat ExtraBold"/>
        <w:b/>
        <w:sz w:val="14"/>
        <w:szCs w:val="14"/>
      </w:rPr>
      <w:tab/>
    </w:r>
    <w:r>
      <w:rPr>
        <w:rFonts w:ascii="Montserrat ExtraBold" w:hAnsi="Montserrat ExtraBold"/>
        <w:b/>
        <w:sz w:val="14"/>
        <w:szCs w:val="14"/>
      </w:rPr>
      <w:tab/>
    </w:r>
    <w:r w:rsidR="008747A2">
      <w:rPr>
        <w:rFonts w:ascii="Montserrat ExtraBold" w:hAnsi="Montserrat ExtraBold"/>
        <w:b/>
        <w:sz w:val="14"/>
        <w:szCs w:val="14"/>
      </w:rPr>
      <w:tab/>
    </w:r>
    <w:r w:rsidR="003C266F">
      <w:rPr>
        <w:rFonts w:ascii="Montserrat ExtraBold" w:hAnsi="Montserrat ExtraBold"/>
        <w:b/>
        <w:sz w:val="14"/>
        <w:szCs w:val="14"/>
      </w:rPr>
      <w:tab/>
    </w:r>
    <w:r w:rsidR="003C266F">
      <w:rPr>
        <w:rFonts w:ascii="Montserrat ExtraBold" w:hAnsi="Montserrat ExtraBold"/>
        <w:b/>
        <w:sz w:val="14"/>
        <w:szCs w:val="14"/>
      </w:rPr>
      <w:tab/>
    </w:r>
    <w:r w:rsidR="003C266F">
      <w:rPr>
        <w:rFonts w:ascii="Montserrat ExtraBold" w:hAnsi="Montserrat ExtraBold"/>
        <w:b/>
        <w:sz w:val="14"/>
        <w:szCs w:val="14"/>
      </w:rPr>
      <w:tab/>
    </w:r>
    <w:r w:rsidR="003C266F">
      <w:rPr>
        <w:rFonts w:ascii="Montserrat ExtraBold" w:hAnsi="Montserrat ExtraBold"/>
        <w:b/>
        <w:sz w:val="14"/>
        <w:szCs w:val="14"/>
      </w:rPr>
      <w:tab/>
    </w:r>
    <w:r w:rsidR="008747A2">
      <w:rPr>
        <w:rFonts w:ascii="Montserrat ExtraBold" w:hAnsi="Montserrat ExtraBold"/>
        <w:b/>
        <w:sz w:val="14"/>
        <w:szCs w:val="14"/>
      </w:rPr>
      <w:tab/>
    </w:r>
    <w:r w:rsidR="00B956CE">
      <w:rPr>
        <w:rFonts w:ascii="Montserrat ExtraBold" w:hAnsi="Montserrat ExtraBold"/>
        <w:b/>
        <w:sz w:val="14"/>
        <w:szCs w:val="14"/>
      </w:rPr>
      <w:t xml:space="preserve">    </w:t>
    </w:r>
    <w:r w:rsidR="00DB3809">
      <w:rPr>
        <w:noProof/>
        <w:lang w:eastAsia="es-MX"/>
      </w:rPr>
      <w:drawing>
        <wp:inline distT="0" distB="0" distL="0" distR="0" wp14:anchorId="4F77CDAF" wp14:editId="1BDFE4E4">
          <wp:extent cx="2247043" cy="800100"/>
          <wp:effectExtent l="0" t="0" r="1270" b="0"/>
          <wp:docPr id="2" name="Imagen 2" descr="Ver las imágenes de or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las imágenes de ori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75" cy="82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F56"/>
    <w:multiLevelType w:val="hybridMultilevel"/>
    <w:tmpl w:val="5AB40E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898"/>
    <w:multiLevelType w:val="hybridMultilevel"/>
    <w:tmpl w:val="1D28EC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003E"/>
    <w:multiLevelType w:val="hybridMultilevel"/>
    <w:tmpl w:val="D2B63D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726"/>
    <w:multiLevelType w:val="hybridMultilevel"/>
    <w:tmpl w:val="06540826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357458"/>
    <w:multiLevelType w:val="hybridMultilevel"/>
    <w:tmpl w:val="6AFA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58E4"/>
    <w:multiLevelType w:val="hybridMultilevel"/>
    <w:tmpl w:val="D12058FA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4B63D5"/>
    <w:multiLevelType w:val="hybridMultilevel"/>
    <w:tmpl w:val="4CD4C6AE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DD7B44"/>
    <w:multiLevelType w:val="hybridMultilevel"/>
    <w:tmpl w:val="7BD8A2C0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BD7DD2"/>
    <w:multiLevelType w:val="hybridMultilevel"/>
    <w:tmpl w:val="8A1AA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56B"/>
    <w:multiLevelType w:val="hybridMultilevel"/>
    <w:tmpl w:val="4B48A01E"/>
    <w:lvl w:ilvl="0" w:tplc="96F0E6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979"/>
    <w:multiLevelType w:val="hybridMultilevel"/>
    <w:tmpl w:val="3EF2478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D66D4D"/>
    <w:multiLevelType w:val="hybridMultilevel"/>
    <w:tmpl w:val="0ADCED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54DD4"/>
    <w:multiLevelType w:val="hybridMultilevel"/>
    <w:tmpl w:val="AE22BAAA"/>
    <w:lvl w:ilvl="0" w:tplc="4724889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D3411"/>
    <w:multiLevelType w:val="hybridMultilevel"/>
    <w:tmpl w:val="66206D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E3534"/>
    <w:multiLevelType w:val="hybridMultilevel"/>
    <w:tmpl w:val="A3AA2BC0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9E7EDD"/>
    <w:multiLevelType w:val="hybridMultilevel"/>
    <w:tmpl w:val="8EE68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A37EC"/>
    <w:multiLevelType w:val="hybridMultilevel"/>
    <w:tmpl w:val="2AB4B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66BA0"/>
    <w:multiLevelType w:val="hybridMultilevel"/>
    <w:tmpl w:val="29C4B682"/>
    <w:lvl w:ilvl="0" w:tplc="337EB8EE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6F87"/>
    <w:multiLevelType w:val="hybridMultilevel"/>
    <w:tmpl w:val="C944E54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27BD4"/>
    <w:multiLevelType w:val="hybridMultilevel"/>
    <w:tmpl w:val="25E656D6"/>
    <w:lvl w:ilvl="0" w:tplc="EC8A2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1745"/>
    <w:multiLevelType w:val="hybridMultilevel"/>
    <w:tmpl w:val="C9E61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A7170"/>
    <w:multiLevelType w:val="hybridMultilevel"/>
    <w:tmpl w:val="E02A3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C58"/>
    <w:multiLevelType w:val="hybridMultilevel"/>
    <w:tmpl w:val="2E747E16"/>
    <w:lvl w:ilvl="0" w:tplc="080A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019967098">
    <w:abstractNumId w:val="2"/>
  </w:num>
  <w:num w:numId="2" w16cid:durableId="1069426029">
    <w:abstractNumId w:val="20"/>
  </w:num>
  <w:num w:numId="3" w16cid:durableId="2067098502">
    <w:abstractNumId w:val="16"/>
  </w:num>
  <w:num w:numId="4" w16cid:durableId="737629241">
    <w:abstractNumId w:val="15"/>
  </w:num>
  <w:num w:numId="5" w16cid:durableId="1547793785">
    <w:abstractNumId w:val="21"/>
  </w:num>
  <w:num w:numId="6" w16cid:durableId="475610548">
    <w:abstractNumId w:val="4"/>
  </w:num>
  <w:num w:numId="7" w16cid:durableId="665474165">
    <w:abstractNumId w:val="8"/>
  </w:num>
  <w:num w:numId="8" w16cid:durableId="14042846">
    <w:abstractNumId w:val="13"/>
  </w:num>
  <w:num w:numId="9" w16cid:durableId="266544832">
    <w:abstractNumId w:val="11"/>
  </w:num>
  <w:num w:numId="10" w16cid:durableId="672146794">
    <w:abstractNumId w:val="19"/>
  </w:num>
  <w:num w:numId="11" w16cid:durableId="515581311">
    <w:abstractNumId w:val="12"/>
  </w:num>
  <w:num w:numId="12" w16cid:durableId="1141846349">
    <w:abstractNumId w:val="17"/>
  </w:num>
  <w:num w:numId="13" w16cid:durableId="1501846698">
    <w:abstractNumId w:val="10"/>
  </w:num>
  <w:num w:numId="14" w16cid:durableId="257643336">
    <w:abstractNumId w:val="5"/>
  </w:num>
  <w:num w:numId="15" w16cid:durableId="464810460">
    <w:abstractNumId w:val="6"/>
  </w:num>
  <w:num w:numId="16" w16cid:durableId="1056976823">
    <w:abstractNumId w:val="7"/>
  </w:num>
  <w:num w:numId="17" w16cid:durableId="1127355180">
    <w:abstractNumId w:val="14"/>
  </w:num>
  <w:num w:numId="18" w16cid:durableId="520163822">
    <w:abstractNumId w:val="3"/>
  </w:num>
  <w:num w:numId="19" w16cid:durableId="1726635753">
    <w:abstractNumId w:val="9"/>
  </w:num>
  <w:num w:numId="20" w16cid:durableId="644820451">
    <w:abstractNumId w:val="1"/>
  </w:num>
  <w:num w:numId="21" w16cid:durableId="2515173">
    <w:abstractNumId w:val="0"/>
  </w:num>
  <w:num w:numId="22" w16cid:durableId="15624522">
    <w:abstractNumId w:val="22"/>
  </w:num>
  <w:num w:numId="23" w16cid:durableId="1442190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00D5"/>
    <w:rsid w:val="00003D05"/>
    <w:rsid w:val="00004846"/>
    <w:rsid w:val="000057E0"/>
    <w:rsid w:val="00016F4B"/>
    <w:rsid w:val="00017B30"/>
    <w:rsid w:val="000205D2"/>
    <w:rsid w:val="00027FB5"/>
    <w:rsid w:val="00030BE9"/>
    <w:rsid w:val="00031E29"/>
    <w:rsid w:val="00035EFE"/>
    <w:rsid w:val="00036DC8"/>
    <w:rsid w:val="00037B27"/>
    <w:rsid w:val="00042EA0"/>
    <w:rsid w:val="00047348"/>
    <w:rsid w:val="000475E7"/>
    <w:rsid w:val="00053ECA"/>
    <w:rsid w:val="00074651"/>
    <w:rsid w:val="0007667E"/>
    <w:rsid w:val="000862EF"/>
    <w:rsid w:val="00087922"/>
    <w:rsid w:val="00090870"/>
    <w:rsid w:val="00095785"/>
    <w:rsid w:val="000B2F16"/>
    <w:rsid w:val="000E0536"/>
    <w:rsid w:val="000E647B"/>
    <w:rsid w:val="000E6D83"/>
    <w:rsid w:val="000F357E"/>
    <w:rsid w:val="000F6114"/>
    <w:rsid w:val="001019D8"/>
    <w:rsid w:val="001042FF"/>
    <w:rsid w:val="00106CDF"/>
    <w:rsid w:val="00107BC2"/>
    <w:rsid w:val="00110713"/>
    <w:rsid w:val="001139BE"/>
    <w:rsid w:val="00123777"/>
    <w:rsid w:val="00132BAC"/>
    <w:rsid w:val="001351DC"/>
    <w:rsid w:val="00136836"/>
    <w:rsid w:val="00141E47"/>
    <w:rsid w:val="00154491"/>
    <w:rsid w:val="00154B94"/>
    <w:rsid w:val="001570B7"/>
    <w:rsid w:val="00160DDB"/>
    <w:rsid w:val="00161174"/>
    <w:rsid w:val="00166F02"/>
    <w:rsid w:val="0016760D"/>
    <w:rsid w:val="00170B2C"/>
    <w:rsid w:val="00172AB5"/>
    <w:rsid w:val="00174107"/>
    <w:rsid w:val="001760D5"/>
    <w:rsid w:val="001868DC"/>
    <w:rsid w:val="00190927"/>
    <w:rsid w:val="00193511"/>
    <w:rsid w:val="001955EB"/>
    <w:rsid w:val="001A4489"/>
    <w:rsid w:val="001B11F0"/>
    <w:rsid w:val="001B788E"/>
    <w:rsid w:val="001C1AF5"/>
    <w:rsid w:val="001C223B"/>
    <w:rsid w:val="001C28BD"/>
    <w:rsid w:val="001D2B57"/>
    <w:rsid w:val="001D739F"/>
    <w:rsid w:val="001E1BF0"/>
    <w:rsid w:val="001F0417"/>
    <w:rsid w:val="001F2EA8"/>
    <w:rsid w:val="001F375B"/>
    <w:rsid w:val="00235C41"/>
    <w:rsid w:val="00237206"/>
    <w:rsid w:val="0024162D"/>
    <w:rsid w:val="00252B86"/>
    <w:rsid w:val="00257810"/>
    <w:rsid w:val="00263C01"/>
    <w:rsid w:val="002736CF"/>
    <w:rsid w:val="00273DBA"/>
    <w:rsid w:val="002769EC"/>
    <w:rsid w:val="00280BC7"/>
    <w:rsid w:val="002848AF"/>
    <w:rsid w:val="002933BD"/>
    <w:rsid w:val="002A0A3F"/>
    <w:rsid w:val="002A6FE0"/>
    <w:rsid w:val="002B1F62"/>
    <w:rsid w:val="002B76D0"/>
    <w:rsid w:val="002B7AF3"/>
    <w:rsid w:val="002C0758"/>
    <w:rsid w:val="002C59EF"/>
    <w:rsid w:val="002D6A2D"/>
    <w:rsid w:val="002E777C"/>
    <w:rsid w:val="002F0D10"/>
    <w:rsid w:val="00305047"/>
    <w:rsid w:val="003127E5"/>
    <w:rsid w:val="003277FD"/>
    <w:rsid w:val="00327AF2"/>
    <w:rsid w:val="00333FD1"/>
    <w:rsid w:val="003411FB"/>
    <w:rsid w:val="0035030C"/>
    <w:rsid w:val="00356FB7"/>
    <w:rsid w:val="0035769B"/>
    <w:rsid w:val="0036324E"/>
    <w:rsid w:val="003A07C6"/>
    <w:rsid w:val="003A41BB"/>
    <w:rsid w:val="003A7DA4"/>
    <w:rsid w:val="003B59AF"/>
    <w:rsid w:val="003B5E55"/>
    <w:rsid w:val="003B6E51"/>
    <w:rsid w:val="003B7495"/>
    <w:rsid w:val="003C266F"/>
    <w:rsid w:val="003D48DE"/>
    <w:rsid w:val="003F685C"/>
    <w:rsid w:val="00416CE4"/>
    <w:rsid w:val="004200B4"/>
    <w:rsid w:val="004230B5"/>
    <w:rsid w:val="00424BD0"/>
    <w:rsid w:val="00426132"/>
    <w:rsid w:val="00437F98"/>
    <w:rsid w:val="004526E6"/>
    <w:rsid w:val="00454C38"/>
    <w:rsid w:val="00455EB9"/>
    <w:rsid w:val="00471CD5"/>
    <w:rsid w:val="0048284D"/>
    <w:rsid w:val="00483C13"/>
    <w:rsid w:val="00492AB1"/>
    <w:rsid w:val="00493806"/>
    <w:rsid w:val="004A62FF"/>
    <w:rsid w:val="004B2600"/>
    <w:rsid w:val="004D699A"/>
    <w:rsid w:val="004D735D"/>
    <w:rsid w:val="004F06DC"/>
    <w:rsid w:val="004F3088"/>
    <w:rsid w:val="004F6856"/>
    <w:rsid w:val="00500853"/>
    <w:rsid w:val="005018B0"/>
    <w:rsid w:val="005033A6"/>
    <w:rsid w:val="00515692"/>
    <w:rsid w:val="00517432"/>
    <w:rsid w:val="00517BFB"/>
    <w:rsid w:val="0052450F"/>
    <w:rsid w:val="00556902"/>
    <w:rsid w:val="00565B0B"/>
    <w:rsid w:val="00572421"/>
    <w:rsid w:val="0057292B"/>
    <w:rsid w:val="005853C4"/>
    <w:rsid w:val="00587A08"/>
    <w:rsid w:val="00587BD1"/>
    <w:rsid w:val="00593E5D"/>
    <w:rsid w:val="005A206C"/>
    <w:rsid w:val="005A2AB6"/>
    <w:rsid w:val="005A37F5"/>
    <w:rsid w:val="005A6047"/>
    <w:rsid w:val="005B231C"/>
    <w:rsid w:val="005D29E2"/>
    <w:rsid w:val="005D56AE"/>
    <w:rsid w:val="005E74D5"/>
    <w:rsid w:val="005F18CD"/>
    <w:rsid w:val="005F1CBE"/>
    <w:rsid w:val="005F3FBF"/>
    <w:rsid w:val="00613F71"/>
    <w:rsid w:val="00620F93"/>
    <w:rsid w:val="00627330"/>
    <w:rsid w:val="006604A7"/>
    <w:rsid w:val="00671C38"/>
    <w:rsid w:val="00674800"/>
    <w:rsid w:val="00680626"/>
    <w:rsid w:val="00682F75"/>
    <w:rsid w:val="00683381"/>
    <w:rsid w:val="0068694E"/>
    <w:rsid w:val="0069339D"/>
    <w:rsid w:val="006B3E95"/>
    <w:rsid w:val="006B43F8"/>
    <w:rsid w:val="006B5473"/>
    <w:rsid w:val="006B7DBA"/>
    <w:rsid w:val="006C028D"/>
    <w:rsid w:val="006C14AF"/>
    <w:rsid w:val="006C541B"/>
    <w:rsid w:val="006D0265"/>
    <w:rsid w:val="006D3A71"/>
    <w:rsid w:val="006E0150"/>
    <w:rsid w:val="006E67D0"/>
    <w:rsid w:val="006E68C2"/>
    <w:rsid w:val="006F05C0"/>
    <w:rsid w:val="0070263B"/>
    <w:rsid w:val="00715943"/>
    <w:rsid w:val="00717E90"/>
    <w:rsid w:val="00722F11"/>
    <w:rsid w:val="00724A78"/>
    <w:rsid w:val="00735562"/>
    <w:rsid w:val="00735BD7"/>
    <w:rsid w:val="00743F24"/>
    <w:rsid w:val="00754146"/>
    <w:rsid w:val="00770889"/>
    <w:rsid w:val="0077573F"/>
    <w:rsid w:val="00780F07"/>
    <w:rsid w:val="00783075"/>
    <w:rsid w:val="007912EE"/>
    <w:rsid w:val="007A22A4"/>
    <w:rsid w:val="007A23D9"/>
    <w:rsid w:val="007D4EEE"/>
    <w:rsid w:val="007E15AE"/>
    <w:rsid w:val="007E6B40"/>
    <w:rsid w:val="007F1FC7"/>
    <w:rsid w:val="007F34EA"/>
    <w:rsid w:val="007F4F9E"/>
    <w:rsid w:val="00805640"/>
    <w:rsid w:val="0080728C"/>
    <w:rsid w:val="00810235"/>
    <w:rsid w:val="00813187"/>
    <w:rsid w:val="00822291"/>
    <w:rsid w:val="008310BD"/>
    <w:rsid w:val="00840069"/>
    <w:rsid w:val="00845F9B"/>
    <w:rsid w:val="008747A2"/>
    <w:rsid w:val="00883086"/>
    <w:rsid w:val="008836E6"/>
    <w:rsid w:val="00895455"/>
    <w:rsid w:val="008B1208"/>
    <w:rsid w:val="008B5DE0"/>
    <w:rsid w:val="008B6F70"/>
    <w:rsid w:val="008C0F24"/>
    <w:rsid w:val="008D10DE"/>
    <w:rsid w:val="008D3D48"/>
    <w:rsid w:val="008D3F29"/>
    <w:rsid w:val="008E52C5"/>
    <w:rsid w:val="008F0EC6"/>
    <w:rsid w:val="008F24EB"/>
    <w:rsid w:val="00911386"/>
    <w:rsid w:val="00912CBD"/>
    <w:rsid w:val="00920D98"/>
    <w:rsid w:val="00921503"/>
    <w:rsid w:val="0093047C"/>
    <w:rsid w:val="00930BDE"/>
    <w:rsid w:val="00942739"/>
    <w:rsid w:val="009451F4"/>
    <w:rsid w:val="00945C3A"/>
    <w:rsid w:val="00960EE9"/>
    <w:rsid w:val="00961755"/>
    <w:rsid w:val="00964E3E"/>
    <w:rsid w:val="00966389"/>
    <w:rsid w:val="00966F2D"/>
    <w:rsid w:val="009675C4"/>
    <w:rsid w:val="00995069"/>
    <w:rsid w:val="009A52BB"/>
    <w:rsid w:val="009B546D"/>
    <w:rsid w:val="009C1580"/>
    <w:rsid w:val="009C4BF9"/>
    <w:rsid w:val="009D2B83"/>
    <w:rsid w:val="009D603F"/>
    <w:rsid w:val="009D63A6"/>
    <w:rsid w:val="009E15C9"/>
    <w:rsid w:val="009E58E1"/>
    <w:rsid w:val="009E64A6"/>
    <w:rsid w:val="009F743B"/>
    <w:rsid w:val="00A0001A"/>
    <w:rsid w:val="00A01771"/>
    <w:rsid w:val="00A20945"/>
    <w:rsid w:val="00A23F51"/>
    <w:rsid w:val="00A4689B"/>
    <w:rsid w:val="00A50FF5"/>
    <w:rsid w:val="00A630ED"/>
    <w:rsid w:val="00A63BDB"/>
    <w:rsid w:val="00A6504B"/>
    <w:rsid w:val="00A66802"/>
    <w:rsid w:val="00A763F1"/>
    <w:rsid w:val="00A824FA"/>
    <w:rsid w:val="00A91DA8"/>
    <w:rsid w:val="00A94C5C"/>
    <w:rsid w:val="00A95299"/>
    <w:rsid w:val="00AA02DD"/>
    <w:rsid w:val="00AA408B"/>
    <w:rsid w:val="00AA6426"/>
    <w:rsid w:val="00AC7F36"/>
    <w:rsid w:val="00AE1E02"/>
    <w:rsid w:val="00AF4203"/>
    <w:rsid w:val="00AF695F"/>
    <w:rsid w:val="00B0489D"/>
    <w:rsid w:val="00B04C8F"/>
    <w:rsid w:val="00B11A61"/>
    <w:rsid w:val="00B12FD2"/>
    <w:rsid w:val="00B16CA6"/>
    <w:rsid w:val="00B16E47"/>
    <w:rsid w:val="00B20877"/>
    <w:rsid w:val="00B305D6"/>
    <w:rsid w:val="00B375E3"/>
    <w:rsid w:val="00B50776"/>
    <w:rsid w:val="00B540E8"/>
    <w:rsid w:val="00B5751B"/>
    <w:rsid w:val="00B64679"/>
    <w:rsid w:val="00B67FEE"/>
    <w:rsid w:val="00B72171"/>
    <w:rsid w:val="00B730AD"/>
    <w:rsid w:val="00B76529"/>
    <w:rsid w:val="00B85246"/>
    <w:rsid w:val="00B860C5"/>
    <w:rsid w:val="00B8778D"/>
    <w:rsid w:val="00B913F1"/>
    <w:rsid w:val="00B956CE"/>
    <w:rsid w:val="00BA7784"/>
    <w:rsid w:val="00BB4767"/>
    <w:rsid w:val="00BB6A7F"/>
    <w:rsid w:val="00BC3207"/>
    <w:rsid w:val="00BC48E5"/>
    <w:rsid w:val="00BE1CF8"/>
    <w:rsid w:val="00BE3DAB"/>
    <w:rsid w:val="00BE44D7"/>
    <w:rsid w:val="00BF6E7C"/>
    <w:rsid w:val="00C017A8"/>
    <w:rsid w:val="00C0547A"/>
    <w:rsid w:val="00C11375"/>
    <w:rsid w:val="00C17720"/>
    <w:rsid w:val="00C2789A"/>
    <w:rsid w:val="00C47C48"/>
    <w:rsid w:val="00C612D8"/>
    <w:rsid w:val="00C6413C"/>
    <w:rsid w:val="00C715D5"/>
    <w:rsid w:val="00C72E19"/>
    <w:rsid w:val="00C77E8F"/>
    <w:rsid w:val="00C82C19"/>
    <w:rsid w:val="00C86DE2"/>
    <w:rsid w:val="00C87FE2"/>
    <w:rsid w:val="00C956BA"/>
    <w:rsid w:val="00C9644D"/>
    <w:rsid w:val="00CA5FE7"/>
    <w:rsid w:val="00CB51D7"/>
    <w:rsid w:val="00CB6826"/>
    <w:rsid w:val="00CC1A1C"/>
    <w:rsid w:val="00CE788A"/>
    <w:rsid w:val="00CF24EF"/>
    <w:rsid w:val="00CF2DF4"/>
    <w:rsid w:val="00D1368B"/>
    <w:rsid w:val="00D16089"/>
    <w:rsid w:val="00D33E07"/>
    <w:rsid w:val="00D476D9"/>
    <w:rsid w:val="00D514DF"/>
    <w:rsid w:val="00D54941"/>
    <w:rsid w:val="00D6194B"/>
    <w:rsid w:val="00D63B95"/>
    <w:rsid w:val="00D63E30"/>
    <w:rsid w:val="00D72BE9"/>
    <w:rsid w:val="00D86452"/>
    <w:rsid w:val="00D924F0"/>
    <w:rsid w:val="00D97F3A"/>
    <w:rsid w:val="00DA0E54"/>
    <w:rsid w:val="00DA3BC6"/>
    <w:rsid w:val="00DB07CE"/>
    <w:rsid w:val="00DB3809"/>
    <w:rsid w:val="00DD04D6"/>
    <w:rsid w:val="00DD22F2"/>
    <w:rsid w:val="00DD6428"/>
    <w:rsid w:val="00DE4D8B"/>
    <w:rsid w:val="00DE5D41"/>
    <w:rsid w:val="00DF105C"/>
    <w:rsid w:val="00E02803"/>
    <w:rsid w:val="00E03431"/>
    <w:rsid w:val="00E140E6"/>
    <w:rsid w:val="00E20912"/>
    <w:rsid w:val="00E23DB9"/>
    <w:rsid w:val="00E613D5"/>
    <w:rsid w:val="00E718EC"/>
    <w:rsid w:val="00E72821"/>
    <w:rsid w:val="00E76A4E"/>
    <w:rsid w:val="00E76E16"/>
    <w:rsid w:val="00E83898"/>
    <w:rsid w:val="00E858C8"/>
    <w:rsid w:val="00E874CD"/>
    <w:rsid w:val="00E87C7B"/>
    <w:rsid w:val="00E92CEB"/>
    <w:rsid w:val="00EA0CA3"/>
    <w:rsid w:val="00EA387C"/>
    <w:rsid w:val="00EA40AD"/>
    <w:rsid w:val="00EB077C"/>
    <w:rsid w:val="00EC2585"/>
    <w:rsid w:val="00EC5DFA"/>
    <w:rsid w:val="00ED4199"/>
    <w:rsid w:val="00EE1F3F"/>
    <w:rsid w:val="00EF1ABA"/>
    <w:rsid w:val="00F06782"/>
    <w:rsid w:val="00F23468"/>
    <w:rsid w:val="00F234B0"/>
    <w:rsid w:val="00F315D6"/>
    <w:rsid w:val="00F44A7F"/>
    <w:rsid w:val="00F45322"/>
    <w:rsid w:val="00F619D2"/>
    <w:rsid w:val="00F703C0"/>
    <w:rsid w:val="00F7520F"/>
    <w:rsid w:val="00F75275"/>
    <w:rsid w:val="00F75391"/>
    <w:rsid w:val="00F823A9"/>
    <w:rsid w:val="00F833B8"/>
    <w:rsid w:val="00FA06D9"/>
    <w:rsid w:val="00FB7796"/>
    <w:rsid w:val="00FC0919"/>
    <w:rsid w:val="00FC5DCB"/>
    <w:rsid w:val="00FD1154"/>
    <w:rsid w:val="00FE0207"/>
    <w:rsid w:val="00FE1A62"/>
    <w:rsid w:val="00FE4ECD"/>
    <w:rsid w:val="00FF0EB4"/>
    <w:rsid w:val="00FF1B99"/>
    <w:rsid w:val="00FF5E5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1CA8EFAF-8AA8-4ACD-83DB-115950F5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02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B11A6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A61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07B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7B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7B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7B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BC2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7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93511"/>
  </w:style>
  <w:style w:type="paragraph" w:styleId="Prrafodelista">
    <w:name w:val="List Paragraph"/>
    <w:basedOn w:val="Normal"/>
    <w:uiPriority w:val="34"/>
    <w:qFormat/>
    <w:rsid w:val="00327A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00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00D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A02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1E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76D9"/>
    <w:rPr>
      <w:color w:val="954F72" w:themeColor="followedHyperlink"/>
      <w:u w:val="single"/>
    </w:rPr>
  </w:style>
  <w:style w:type="character" w:customStyle="1" w:styleId="hgkelc">
    <w:name w:val="hgkelc"/>
    <w:basedOn w:val="Fuentedeprrafopredeter"/>
    <w:rsid w:val="004230B5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8389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1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99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5623-0932-4B3B-9C47-FA1B4703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García Pérez</dc:creator>
  <cp:lastModifiedBy>Orienta1</cp:lastModifiedBy>
  <cp:revision>4</cp:revision>
  <cp:lastPrinted>2025-06-19T16:57:00Z</cp:lastPrinted>
  <dcterms:created xsi:type="dcterms:W3CDTF">2025-06-19T15:05:00Z</dcterms:created>
  <dcterms:modified xsi:type="dcterms:W3CDTF">2025-06-19T17:23:00Z</dcterms:modified>
</cp:coreProperties>
</file>